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F2" w:rsidRDefault="00F154E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4B3CF2" w:rsidRDefault="00F154EE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4B3CF2" w:rsidRDefault="00F154EE">
      <w:pPr>
        <w:pStyle w:val="a9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Чтобы избежать несчастного случая, связанного с </w:t>
      </w:r>
      <w:r>
        <w:rPr>
          <w:b/>
          <w:sz w:val="28"/>
          <w:szCs w:val="28"/>
        </w:rPr>
        <w:t xml:space="preserve">падением ребенка из окна, необходимо придерживаться следующих </w:t>
      </w:r>
      <w:proofErr w:type="gramStart"/>
      <w:r>
        <w:rPr>
          <w:b/>
          <w:sz w:val="28"/>
          <w:szCs w:val="28"/>
        </w:rPr>
        <w:t>правил:</w:t>
      </w:r>
      <w:r>
        <w:rPr>
          <w:b/>
          <w:sz w:val="28"/>
          <w:szCs w:val="28"/>
        </w:rPr>
        <w:br/>
      </w:r>
      <w:r>
        <w:t>•</w:t>
      </w:r>
      <w:proofErr w:type="gramEnd"/>
      <w:r>
        <w:t xml:space="preserve"> </w:t>
      </w:r>
      <w:r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sz w:val="26"/>
          <w:szCs w:val="26"/>
        </w:rPr>
        <w:br/>
        <w:t>• Во время проветривания открывайте фрамуги и форточки. Если Вы все же откры</w:t>
      </w:r>
      <w:r>
        <w:rPr>
          <w:sz w:val="26"/>
          <w:szCs w:val="26"/>
        </w:rPr>
        <w:t xml:space="preserve">ваете окно, то не открывайте его больше чем на 10 см, для этой цели поставьте </w:t>
      </w:r>
      <w:proofErr w:type="gramStart"/>
      <w:r>
        <w:rPr>
          <w:sz w:val="26"/>
          <w:szCs w:val="26"/>
        </w:rPr>
        <w:t>ограничители.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Не разрешайте ребенку выходить на балкон без сопровождения взрослых.</w:t>
      </w:r>
      <w:r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</w:t>
      </w:r>
      <w:r>
        <w:rPr>
          <w:sz w:val="26"/>
          <w:szCs w:val="26"/>
        </w:rPr>
        <w:t xml:space="preserve"> открытому </w:t>
      </w:r>
      <w:proofErr w:type="gramStart"/>
      <w:r>
        <w:rPr>
          <w:sz w:val="26"/>
          <w:szCs w:val="26"/>
        </w:rPr>
        <w:t>окну.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Отодвиньте всю мебель, включая кровати, от окон. Это поможет предотвратить случайное попадание малыша на </w:t>
      </w:r>
      <w:proofErr w:type="gramStart"/>
      <w:r>
        <w:rPr>
          <w:sz w:val="26"/>
          <w:szCs w:val="26"/>
        </w:rPr>
        <w:t>подоконник.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Не показывайте ребенку, как открывается окно. Чем позднее он научиться открывать окно самостоятельно, тем более безопа</w:t>
      </w:r>
      <w:r>
        <w:rPr>
          <w:sz w:val="26"/>
          <w:szCs w:val="26"/>
        </w:rPr>
        <w:t xml:space="preserve">сным будет его пребывание в </w:t>
      </w:r>
      <w:proofErr w:type="gramStart"/>
      <w:r>
        <w:rPr>
          <w:sz w:val="26"/>
          <w:szCs w:val="26"/>
        </w:rPr>
        <w:t>квартире.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</w:t>
      </w:r>
      <w:r>
        <w:rPr>
          <w:sz w:val="26"/>
          <w:szCs w:val="26"/>
        </w:rPr>
        <w:t>ь из окна (с балкона</w:t>
      </w:r>
      <w:proofErr w:type="gramStart"/>
      <w:r>
        <w:rPr>
          <w:sz w:val="26"/>
          <w:szCs w:val="26"/>
        </w:rPr>
        <w:t>).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</w:t>
      </w:r>
      <w:r>
        <w:rPr>
          <w:sz w:val="26"/>
          <w:szCs w:val="26"/>
        </w:rPr>
        <w:t>а.</w:t>
      </w:r>
      <w:r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>
        <w:rPr>
          <w:sz w:val="26"/>
          <w:szCs w:val="26"/>
        </w:rPr>
        <w:br/>
      </w:r>
    </w:p>
    <w:p w:rsidR="004B3CF2" w:rsidRDefault="00F154E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  <w:t>Сохраним вместе жи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знь детям!</w:t>
      </w:r>
    </w:p>
    <w:p w:rsidR="004B3CF2" w:rsidRDefault="004B3C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3CF2" w:rsidRDefault="004B3C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CF2" w:rsidRDefault="00F15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686175"/>
            <wp:effectExtent l="0" t="0" r="0" b="0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F2" w:rsidRDefault="00F154EE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ставить 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ебель поблизости окон, чтобы ребёнок не взобрался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мнатных остеклённых дверей, так как ребёнок может споткнуться и нанести себе травму.</w:t>
      </w:r>
    </w:p>
    <w:p w:rsidR="004B3CF2" w:rsidRDefault="00F154EE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Установить на окна блокираторы или оконные ручки-замки с ключом препятствующие открытию окна ребёнком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Тщательно подобрать аксессуары на окна для детско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B3CF2" w:rsidRDefault="004B3CF2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CF2" w:rsidRDefault="004B3CF2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3CF2" w:rsidRDefault="00F154EE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B3CF2" w:rsidRDefault="004B3CF2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3CF2" w:rsidRDefault="00F154EE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 ОКНО! ОПАСНО!</w:t>
      </w:r>
    </w:p>
    <w:p w:rsidR="004B3CF2" w:rsidRDefault="00F154EE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F2" w:rsidRDefault="00F154EE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4B3CF2" w:rsidRDefault="00F15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4B3CF2" w:rsidRDefault="00F1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что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жизн</w:t>
      </w:r>
      <w:r>
        <w:rPr>
          <w:rFonts w:ascii="Times New Roman" w:hAnsi="Times New Roman" w:cs="Times New Roman"/>
          <w:b/>
          <w:sz w:val="28"/>
          <w:szCs w:val="28"/>
        </w:rPr>
        <w:t>ь. Всегда оставайтесь начеку и цените своих детей.</w:t>
      </w:r>
    </w:p>
    <w:p w:rsidR="004B3CF2" w:rsidRDefault="00F154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</w:p>
    <w:p w:rsidR="004B3CF2" w:rsidRDefault="004B3CF2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3CF2" w:rsidRDefault="004B3CF2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3CF2" w:rsidRDefault="00F154EE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CF2">
      <w:pgSz w:w="11906" w:h="16838"/>
      <w:pgMar w:top="851" w:right="567" w:bottom="737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F2"/>
    <w:rsid w:val="004B3CF2"/>
    <w:rsid w:val="00F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60F85-63DC-42FF-8783-04472A0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1C6D-6F50-4720-9ED2-69A45AE4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Ярушева Татьяна Николаевна</dc:creator>
  <dc:description/>
  <cp:lastModifiedBy>Kakadu_214_1</cp:lastModifiedBy>
  <cp:revision>2</cp:revision>
  <cp:lastPrinted>2019-03-28T08:21:00Z</cp:lastPrinted>
  <dcterms:created xsi:type="dcterms:W3CDTF">2020-06-09T11:43:00Z</dcterms:created>
  <dcterms:modified xsi:type="dcterms:W3CDTF">2020-06-09T11:43:00Z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