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3E" w:rsidRDefault="00A53E4A" w:rsidP="00A53E4A">
      <w:pPr>
        <w:pStyle w:val="a3"/>
        <w:spacing w:beforeAutospacing="0" w:afterAutospacing="0"/>
        <w:jc w:val="center"/>
      </w:pPr>
      <w:r>
        <w:rPr>
          <w:b/>
          <w:bCs/>
          <w:color w:val="000000"/>
        </w:rPr>
        <w:t xml:space="preserve">Поиграйте с ребенком, сначала сделав с ним карточки с цифрами 0-9 и числом 10. </w:t>
      </w:r>
      <w:r w:rsidR="0095623E">
        <w:rPr>
          <w:b/>
          <w:bCs/>
          <w:color w:val="000000"/>
        </w:rPr>
        <w:t>Игры с цифрами и числами</w:t>
      </w:r>
    </w:p>
    <w:p w:rsidR="0095623E" w:rsidRDefault="0095623E" w:rsidP="0095623E">
      <w:pPr>
        <w:pStyle w:val="a3"/>
        <w:spacing w:beforeAutospacing="0" w:afterAutospacing="0"/>
      </w:pPr>
      <w:r>
        <w:rPr>
          <w:color w:val="000000"/>
        </w:rPr>
        <w:t xml:space="preserve"> Игра </w:t>
      </w:r>
      <w:r>
        <w:rPr>
          <w:b/>
          <w:bCs/>
          <w:color w:val="000000"/>
        </w:rPr>
        <w:t xml:space="preserve">«Путаница» </w:t>
      </w:r>
      <w:r>
        <w:rPr>
          <w:color w:val="000000"/>
        </w:rPr>
        <w:t>цифры раскладывают на столе</w:t>
      </w:r>
      <w:proofErr w:type="gramStart"/>
      <w:r w:rsidR="007F17BA">
        <w:rPr>
          <w:color w:val="000000"/>
        </w:rPr>
        <w:t>.</w:t>
      </w:r>
      <w:r>
        <w:rPr>
          <w:color w:val="000000"/>
        </w:rPr>
        <w:t xml:space="preserve">. </w:t>
      </w:r>
      <w:proofErr w:type="gramEnd"/>
      <w:r>
        <w:rPr>
          <w:color w:val="000000"/>
        </w:rPr>
        <w:t>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</w:t>
      </w:r>
    </w:p>
    <w:p w:rsidR="0095623E" w:rsidRDefault="0095623E" w:rsidP="0095623E">
      <w:pPr>
        <w:pStyle w:val="a3"/>
        <w:spacing w:beforeAutospacing="0" w:afterAutospacing="0"/>
      </w:pPr>
      <w:proofErr w:type="gramStart"/>
      <w:r>
        <w:rPr>
          <w:color w:val="000000"/>
        </w:rPr>
        <w:t>Игра</w:t>
      </w:r>
      <w:proofErr w:type="gramEnd"/>
      <w:r>
        <w:rPr>
          <w:color w:val="000000"/>
        </w:rPr>
        <w:t xml:space="preserve">  </w:t>
      </w:r>
      <w:r>
        <w:rPr>
          <w:b/>
          <w:bCs/>
          <w:color w:val="000000"/>
        </w:rPr>
        <w:t>«Какой цифры не стало?»</w:t>
      </w:r>
      <w:r>
        <w:rPr>
          <w:color w:val="000000"/>
        </w:rPr>
        <w:t xml:space="preserve"> также убираются одна - две цифры. Играющие не только замечают изменения, но и говорят, где какая цифра стоит и почему. Например, цифра 2 сейчас стоит между 4 и 5. Это не верно. Ее место между цифрами 1 и 3, потому что число 3больше 2 на один, 3 должна стоять после 4.</w:t>
      </w:r>
    </w:p>
    <w:p w:rsidR="0095623E" w:rsidRDefault="0095623E" w:rsidP="0095623E">
      <w:pPr>
        <w:pStyle w:val="a3"/>
        <w:spacing w:beforeAutospacing="0" w:afterAutospacing="0"/>
      </w:pPr>
      <w:r>
        <w:rPr>
          <w:color w:val="000000"/>
        </w:rPr>
        <w:t xml:space="preserve">Игра </w:t>
      </w:r>
      <w:r>
        <w:rPr>
          <w:b/>
          <w:bCs/>
          <w:color w:val="000000"/>
        </w:rPr>
        <w:t>«Убираем цифры»</w:t>
      </w:r>
      <w:r>
        <w:rPr>
          <w:color w:val="000000"/>
        </w:rPr>
        <w:t xml:space="preserve"> можно заканчивать занятие или часть занятия, если в дальнейшем цифры не понадобятся. Перед всеми на столах разложены цифры первого десятка. Дети по очереди загадывают загадки про числа. Каждый ребенок, догадавшийся, о какой цифре идет речь, убирает из числового ряда эту цифру. Загадки могут быть самые разнообразные. </w:t>
      </w:r>
      <w:proofErr w:type="gramStart"/>
      <w:r>
        <w:rPr>
          <w:color w:val="000000"/>
        </w:rPr>
        <w:t>Например, убрать цифру, которая стоит после цифры 6, перед цифрой 4; убрать цифру, которая показывает число на 1 больше 7; убрать цифру, которая показывает, сколько раз я хлопну в ладоши (хлопнуть 3 раза); убрать цифру и т.д.</w:t>
      </w:r>
      <w:proofErr w:type="gramEnd"/>
      <w:r>
        <w:rPr>
          <w:color w:val="000000"/>
        </w:rPr>
        <w:t xml:space="preserve"> Сверяют последнюю оставшуюся цифру, тем самым определяя, правильно ли выполнялось задание всеми детьми. Про оставшуюся цифру тоже загадывают загадку.</w:t>
      </w:r>
    </w:p>
    <w:p w:rsidR="0095623E" w:rsidRDefault="0095623E" w:rsidP="0095623E">
      <w:pPr>
        <w:pStyle w:val="a3"/>
        <w:spacing w:beforeAutospacing="0" w:afterAutospacing="0"/>
      </w:pPr>
      <w:r>
        <w:rPr>
          <w:color w:val="000000"/>
        </w:rPr>
        <w:t xml:space="preserve">Игры </w:t>
      </w:r>
      <w:r>
        <w:rPr>
          <w:b/>
          <w:bCs/>
          <w:color w:val="000000"/>
        </w:rPr>
        <w:t>« Что изменилось?», « Исправь ошибку»</w:t>
      </w:r>
      <w:r>
        <w:rPr>
          <w:color w:val="000000"/>
        </w:rPr>
        <w:t xml:space="preserve"> способствуют</w:t>
      </w:r>
    </w:p>
    <w:p w:rsidR="0095623E" w:rsidRDefault="0095623E" w:rsidP="0095623E">
      <w:pPr>
        <w:pStyle w:val="a3"/>
        <w:spacing w:beforeAutospacing="0" w:afterAutospacing="0"/>
      </w:pPr>
      <w:r>
        <w:rPr>
          <w:color w:val="000000"/>
        </w:rPr>
        <w:t>закреплению умения пересчитывать предметы, обозначать их количество соответствующей цифрой. Несколько групп предметов размещают на</w:t>
      </w:r>
      <w:r w:rsidR="007F17BA">
        <w:rPr>
          <w:color w:val="000000"/>
        </w:rPr>
        <w:t xml:space="preserve"> </w:t>
      </w:r>
      <w:proofErr w:type="spellStart"/>
      <w:r w:rsidR="007F17BA">
        <w:rPr>
          <w:color w:val="000000"/>
        </w:rPr>
        <w:t>столе</w:t>
      </w:r>
      <w:proofErr w:type="gramStart"/>
      <w:r w:rsidR="007F17BA">
        <w:rPr>
          <w:color w:val="000000"/>
        </w:rPr>
        <w:t>,</w:t>
      </w:r>
      <w:r>
        <w:rPr>
          <w:color w:val="000000"/>
        </w:rPr>
        <w:t>р</w:t>
      </w:r>
      <w:proofErr w:type="gramEnd"/>
      <w:r>
        <w:rPr>
          <w:color w:val="000000"/>
        </w:rPr>
        <w:t>ядом</w:t>
      </w:r>
      <w:proofErr w:type="spellEnd"/>
      <w:r>
        <w:rPr>
          <w:color w:val="000000"/>
        </w:rPr>
        <w:t xml:space="preserve"> ставят цифры .  Ведущий просит играющих закрыть глаза, а сам меняет местами или убирает из какой-либо группы один предмет, оставляя цифры без изменения, т.е. нарушает соответствие между количеством предметов и цифрой. Дети открывают глаза. Они обнаружили ошибку и исправляют ее разными способами: «восстановлением» цифры, которая будет соответствовать количеству предметов, добавляют или убирают предметы, т. е. изменяют количество предметов в группах. Тот кто</w:t>
      </w:r>
      <w:r w:rsidR="007F17BA">
        <w:rPr>
          <w:color w:val="000000"/>
        </w:rPr>
        <w:t xml:space="preserve"> отвечает</w:t>
      </w:r>
      <w:r>
        <w:rPr>
          <w:color w:val="000000"/>
        </w:rPr>
        <w:t>, сопровождает свои действия объяснением. Если он хорошо справился с заданием (найти и исправить ошибку), то он становится ведущим.</w:t>
      </w:r>
    </w:p>
    <w:p w:rsidR="00E314EE" w:rsidRDefault="00E314EE"/>
    <w:sectPr w:rsidR="00E314EE" w:rsidSect="00E3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3E"/>
    <w:rsid w:val="007F17BA"/>
    <w:rsid w:val="0095623E"/>
    <w:rsid w:val="00A53E4A"/>
    <w:rsid w:val="00AA605C"/>
    <w:rsid w:val="00CB0A01"/>
    <w:rsid w:val="00E3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1810</Characters>
  <Application>Microsoft Office Word</Application>
  <DocSecurity>0</DocSecurity>
  <Lines>15</Lines>
  <Paragraphs>4</Paragraphs>
  <ScaleCrop>false</ScaleCrop>
  <Company>MultiDVD Team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7</cp:revision>
  <dcterms:created xsi:type="dcterms:W3CDTF">2020-04-06T04:44:00Z</dcterms:created>
  <dcterms:modified xsi:type="dcterms:W3CDTF">2020-04-15T04:45:00Z</dcterms:modified>
</cp:coreProperties>
</file>